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B0B1" w14:textId="2870AB28" w:rsidR="0049278E" w:rsidRDefault="0049278E" w:rsidP="000E6667">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E669FA">
        <w:rPr>
          <w:rFonts w:ascii="Trebuchet MS" w:eastAsia="Times New Roman" w:hAnsi="Trebuchet MS" w:cs="Helvetica"/>
          <w:b/>
          <w:bCs/>
          <w:color w:val="000000"/>
          <w:sz w:val="20"/>
          <w:szCs w:val="20"/>
          <w:lang w:val="en"/>
        </w:rPr>
        <w:t>Concrete Superintendent</w:t>
      </w:r>
      <w:r w:rsidR="00E2318F">
        <w:rPr>
          <w:rFonts w:ascii="Trebuchet MS" w:eastAsia="Times New Roman" w:hAnsi="Trebuchet MS" w:cs="Helvetica"/>
          <w:b/>
          <w:bCs/>
          <w:color w:val="000000"/>
          <w:sz w:val="20"/>
          <w:szCs w:val="20"/>
          <w:lang w:val="en"/>
        </w:rPr>
        <w:t xml:space="preserve"> </w:t>
      </w:r>
      <w:r w:rsidR="00CE5D7F">
        <w:rPr>
          <w:rFonts w:ascii="Trebuchet MS" w:eastAsia="Times New Roman" w:hAnsi="Trebuchet MS" w:cs="Helvetica"/>
          <w:b/>
          <w:bCs/>
          <w:color w:val="000000"/>
          <w:sz w:val="20"/>
          <w:szCs w:val="20"/>
          <w:lang w:val="en"/>
        </w:rPr>
        <w:t>Job Description</w:t>
      </w:r>
    </w:p>
    <w:p w14:paraId="5562E522" w14:textId="0423E7E9" w:rsidR="008A226D" w:rsidRDefault="008A226D" w:rsidP="000E6667">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$50k to $85K DOE</w:t>
      </w:r>
    </w:p>
    <w:p w14:paraId="7F22C1AF" w14:textId="5880AEEE" w:rsidR="0049278E" w:rsidRPr="00CE5D7F" w:rsidRDefault="00CE5D7F" w:rsidP="0049278E">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CE5D7F">
        <w:rPr>
          <w:rFonts w:ascii="Trebuchet MS" w:eastAsia="Times New Roman" w:hAnsi="Trebuchet MS" w:cs="Helvetica"/>
          <w:b/>
          <w:bCs/>
          <w:color w:val="000000"/>
          <w:sz w:val="20"/>
          <w:szCs w:val="20"/>
          <w:lang w:val="en"/>
        </w:rPr>
        <w:t>Essential Functions/Major Responsibilities:</w:t>
      </w:r>
    </w:p>
    <w:p w14:paraId="736D453E" w14:textId="2B7109F1"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Effectively communicate with</w:t>
      </w:r>
      <w:r w:rsidR="00EA5CD3">
        <w:rPr>
          <w:rFonts w:ascii="Trebuchet MS" w:eastAsia="Times New Roman" w:hAnsi="Trebuchet MS" w:cs="Helvetica"/>
          <w:color w:val="000000"/>
          <w:sz w:val="20"/>
          <w:szCs w:val="20"/>
          <w:lang w:val="en"/>
        </w:rPr>
        <w:t xml:space="preserve"> project managers</w:t>
      </w:r>
      <w:r w:rsidRPr="00E669FA">
        <w:rPr>
          <w:rFonts w:ascii="Trebuchet MS" w:eastAsia="Times New Roman" w:hAnsi="Trebuchet MS" w:cs="Helvetica"/>
          <w:color w:val="000000"/>
          <w:sz w:val="20"/>
          <w:szCs w:val="20"/>
          <w:lang w:val="en"/>
        </w:rPr>
        <w:t>, vend</w:t>
      </w:r>
      <w:r w:rsidR="00E2318F">
        <w:rPr>
          <w:rFonts w:ascii="Trebuchet MS" w:eastAsia="Times New Roman" w:hAnsi="Trebuchet MS" w:cs="Helvetica"/>
          <w:color w:val="000000"/>
          <w:sz w:val="20"/>
          <w:szCs w:val="20"/>
          <w:lang w:val="en"/>
        </w:rPr>
        <w:t>o</w:t>
      </w:r>
      <w:r w:rsidRPr="00E669FA">
        <w:rPr>
          <w:rFonts w:ascii="Trebuchet MS" w:eastAsia="Times New Roman" w:hAnsi="Trebuchet MS" w:cs="Helvetica"/>
          <w:color w:val="000000"/>
          <w:sz w:val="20"/>
          <w:szCs w:val="20"/>
          <w:lang w:val="en"/>
        </w:rPr>
        <w:t>rs, peers</w:t>
      </w:r>
      <w:r w:rsidR="00B15D3A">
        <w:rPr>
          <w:rFonts w:ascii="Trebuchet MS" w:eastAsia="Times New Roman" w:hAnsi="Trebuchet MS" w:cs="Helvetica"/>
          <w:color w:val="000000"/>
          <w:sz w:val="20"/>
          <w:szCs w:val="20"/>
          <w:lang w:val="en"/>
        </w:rPr>
        <w:t>,</w:t>
      </w:r>
      <w:r w:rsidRPr="00E669FA">
        <w:rPr>
          <w:rFonts w:ascii="Trebuchet MS" w:eastAsia="Times New Roman" w:hAnsi="Trebuchet MS" w:cs="Helvetica"/>
          <w:color w:val="000000"/>
          <w:sz w:val="20"/>
          <w:szCs w:val="20"/>
          <w:lang w:val="en"/>
        </w:rPr>
        <w:t xml:space="preserve"> customers</w:t>
      </w:r>
      <w:r w:rsidR="004E4FE0">
        <w:rPr>
          <w:rFonts w:ascii="Trebuchet MS" w:eastAsia="Times New Roman" w:hAnsi="Trebuchet MS" w:cs="Helvetica"/>
          <w:color w:val="000000"/>
          <w:sz w:val="20"/>
          <w:szCs w:val="20"/>
          <w:lang w:val="en"/>
        </w:rPr>
        <w:t xml:space="preserve"> and other superintendents</w:t>
      </w:r>
      <w:r w:rsidRPr="00E669FA">
        <w:rPr>
          <w:rFonts w:ascii="Trebuchet MS" w:eastAsia="Times New Roman" w:hAnsi="Trebuchet MS" w:cs="Helvetica"/>
          <w:color w:val="000000"/>
          <w:sz w:val="20"/>
          <w:szCs w:val="20"/>
          <w:lang w:val="en"/>
        </w:rPr>
        <w:t>.</w:t>
      </w:r>
    </w:p>
    <w:p w14:paraId="4206404D"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Manage concrete crews on multiple job sites.</w:t>
      </w:r>
      <w:bookmarkStart w:id="0" w:name="_GoBack"/>
      <w:bookmarkEnd w:id="0"/>
    </w:p>
    <w:p w14:paraId="04DDAFA7"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Overseeing daily concrete site forming, pouring, and finishing on multiple job sites.</w:t>
      </w:r>
    </w:p>
    <w:p w14:paraId="47A85FCD"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Reading and interpreting complex plans and communicating what needs done daily.</w:t>
      </w:r>
    </w:p>
    <w:p w14:paraId="217015EA"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Plans / schedules work, staffing, equipment and supplies for multiple job site daily.</w:t>
      </w:r>
    </w:p>
    <w:p w14:paraId="64056EB3"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Visits and walks all job sites under your supervision daily.</w:t>
      </w:r>
    </w:p>
    <w:p w14:paraId="3F74A7D0"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Maintains a safety minded environment among employees and subcontractors on all job sites.</w:t>
      </w:r>
    </w:p>
    <w:p w14:paraId="7956A7C8"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Ensures quality control measures are in place and monitored daily on all job sites.</w:t>
      </w:r>
    </w:p>
    <w:p w14:paraId="0C6F9FF7"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Ensure all needed job site equipment is on site and ready for use on time, daily.</w:t>
      </w:r>
    </w:p>
    <w:p w14:paraId="31588765"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Ensures daily employee time is accurately recorded and turned into the office weekly.</w:t>
      </w:r>
    </w:p>
    <w:p w14:paraId="2C4EFE2A"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Assists with biding and project budgeting as needed.</w:t>
      </w:r>
    </w:p>
    <w:p w14:paraId="6D796E3E" w14:textId="416C3FD4"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 xml:space="preserve">Participate in weekly </w:t>
      </w:r>
      <w:r w:rsidR="00CA4D18">
        <w:rPr>
          <w:rFonts w:ascii="Trebuchet MS" w:eastAsia="Times New Roman" w:hAnsi="Trebuchet MS" w:cs="Helvetica"/>
          <w:color w:val="000000"/>
          <w:sz w:val="20"/>
          <w:szCs w:val="20"/>
          <w:lang w:val="en"/>
        </w:rPr>
        <w:t xml:space="preserve">construction </w:t>
      </w:r>
      <w:r w:rsidRPr="00E669FA">
        <w:rPr>
          <w:rFonts w:ascii="Trebuchet MS" w:eastAsia="Times New Roman" w:hAnsi="Trebuchet MS" w:cs="Helvetica"/>
          <w:color w:val="000000"/>
          <w:sz w:val="20"/>
          <w:szCs w:val="20"/>
          <w:lang w:val="en"/>
        </w:rPr>
        <w:t xml:space="preserve">meetings with other superintendents, </w:t>
      </w:r>
      <w:r w:rsidR="00CA4D18">
        <w:rPr>
          <w:rFonts w:ascii="Trebuchet MS" w:eastAsia="Times New Roman" w:hAnsi="Trebuchet MS" w:cs="Helvetica"/>
          <w:color w:val="000000"/>
          <w:sz w:val="20"/>
          <w:szCs w:val="20"/>
          <w:lang w:val="en"/>
        </w:rPr>
        <w:t>project manager</w:t>
      </w:r>
      <w:r w:rsidR="00E2318F">
        <w:rPr>
          <w:rFonts w:ascii="Trebuchet MS" w:eastAsia="Times New Roman" w:hAnsi="Trebuchet MS" w:cs="Helvetica"/>
          <w:color w:val="000000"/>
          <w:sz w:val="20"/>
          <w:szCs w:val="20"/>
          <w:lang w:val="en"/>
        </w:rPr>
        <w:t>s</w:t>
      </w:r>
      <w:r w:rsidR="00CA4D18">
        <w:rPr>
          <w:rFonts w:ascii="Trebuchet MS" w:eastAsia="Times New Roman" w:hAnsi="Trebuchet MS" w:cs="Helvetica"/>
          <w:color w:val="000000"/>
          <w:sz w:val="20"/>
          <w:szCs w:val="20"/>
          <w:lang w:val="en"/>
        </w:rPr>
        <w:t xml:space="preserve">, </w:t>
      </w:r>
      <w:r w:rsidRPr="00E669FA">
        <w:rPr>
          <w:rFonts w:ascii="Trebuchet MS" w:eastAsia="Times New Roman" w:hAnsi="Trebuchet MS" w:cs="Helvetica"/>
          <w:color w:val="000000"/>
          <w:sz w:val="20"/>
          <w:szCs w:val="20"/>
          <w:lang w:val="en"/>
        </w:rPr>
        <w:t>owner and appropriat</w:t>
      </w:r>
      <w:r w:rsidR="00E2318F">
        <w:rPr>
          <w:rFonts w:ascii="Trebuchet MS" w:eastAsia="Times New Roman" w:hAnsi="Trebuchet MS" w:cs="Helvetica"/>
          <w:color w:val="000000"/>
          <w:sz w:val="20"/>
          <w:szCs w:val="20"/>
          <w:lang w:val="en"/>
        </w:rPr>
        <w:t xml:space="preserve">e </w:t>
      </w:r>
      <w:r w:rsidRPr="00E669FA">
        <w:rPr>
          <w:rFonts w:ascii="Trebuchet MS" w:eastAsia="Times New Roman" w:hAnsi="Trebuchet MS" w:cs="Helvetica"/>
          <w:color w:val="000000"/>
          <w:sz w:val="20"/>
          <w:szCs w:val="20"/>
          <w:lang w:val="en"/>
        </w:rPr>
        <w:t>administrative team members.</w:t>
      </w:r>
    </w:p>
    <w:p w14:paraId="66872A52"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Attend pre-construction meetings.</w:t>
      </w:r>
    </w:p>
    <w:p w14:paraId="6A6F77E9"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Meet with customers daily, weekly, monthly as needed to complete projects per their contracts.</w:t>
      </w:r>
    </w:p>
    <w:p w14:paraId="5158039B" w14:textId="5ECCC043" w:rsidR="0049278E"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Ensure change orders are communicated</w:t>
      </w:r>
      <w:r w:rsidR="00CB18AD">
        <w:rPr>
          <w:rFonts w:ascii="Trebuchet MS" w:eastAsia="Times New Roman" w:hAnsi="Trebuchet MS" w:cs="Helvetica"/>
          <w:color w:val="000000"/>
          <w:sz w:val="20"/>
          <w:szCs w:val="20"/>
          <w:lang w:val="en"/>
        </w:rPr>
        <w:t xml:space="preserve"> to project manager and approved before work is performed. </w:t>
      </w:r>
      <w:r w:rsidRPr="00E669FA">
        <w:rPr>
          <w:rFonts w:ascii="Trebuchet MS" w:eastAsia="Times New Roman" w:hAnsi="Trebuchet MS" w:cs="Helvetica"/>
          <w:color w:val="000000"/>
          <w:sz w:val="20"/>
          <w:szCs w:val="20"/>
          <w:lang w:val="en"/>
        </w:rPr>
        <w:t xml:space="preserve"> </w:t>
      </w:r>
    </w:p>
    <w:p w14:paraId="6208F460" w14:textId="38440CAF" w:rsidR="00FF0175" w:rsidRPr="00E669FA" w:rsidRDefault="00FF0175"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Coordinate with Project Manager that purchase orders, submittals, shop drawings and daily logs are documented and approved before work is performed.</w:t>
      </w:r>
    </w:p>
    <w:p w14:paraId="388F229B" w14:textId="01F0E991" w:rsidR="0049278E" w:rsidRPr="00E669FA" w:rsidRDefault="0049278E" w:rsidP="0049278E">
      <w:pPr>
        <w:shd w:val="clear" w:color="auto" w:fill="FFFFFF"/>
        <w:spacing w:before="100" w:beforeAutospacing="1" w:after="225" w:line="240" w:lineRule="auto"/>
        <w:rPr>
          <w:rFonts w:ascii="Trebuchet MS" w:eastAsia="Times New Roman" w:hAnsi="Trebuchet MS" w:cs="Helvetica"/>
          <w:color w:val="000000"/>
          <w:sz w:val="20"/>
          <w:szCs w:val="20"/>
          <w:lang w:val="en"/>
        </w:rPr>
      </w:pPr>
      <w:r w:rsidRPr="00E669FA">
        <w:rPr>
          <w:rFonts w:ascii="Trebuchet MS" w:eastAsia="Times New Roman" w:hAnsi="Trebuchet MS" w:cs="Helvetica"/>
          <w:b/>
          <w:bCs/>
          <w:color w:val="000000"/>
          <w:sz w:val="20"/>
          <w:szCs w:val="20"/>
          <w:lang w:val="en"/>
        </w:rPr>
        <w:t>Qualifications</w:t>
      </w:r>
      <w:r w:rsidR="00CE5D7F">
        <w:rPr>
          <w:rFonts w:ascii="Trebuchet MS" w:eastAsia="Times New Roman" w:hAnsi="Trebuchet MS" w:cs="Helvetica"/>
          <w:b/>
          <w:bCs/>
          <w:color w:val="000000"/>
          <w:sz w:val="20"/>
          <w:szCs w:val="20"/>
          <w:lang w:val="en"/>
        </w:rPr>
        <w:t>:</w:t>
      </w:r>
      <w:r w:rsidRPr="00E669FA">
        <w:rPr>
          <w:rFonts w:ascii="Trebuchet MS" w:eastAsia="Times New Roman" w:hAnsi="Trebuchet MS" w:cs="Helvetica"/>
          <w:b/>
          <w:bCs/>
          <w:color w:val="000000"/>
          <w:sz w:val="20"/>
          <w:szCs w:val="20"/>
          <w:lang w:val="en"/>
        </w:rPr>
        <w:t xml:space="preserve"> </w:t>
      </w:r>
    </w:p>
    <w:p w14:paraId="662F7138"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Extensive knowledge in concrete forming, pouring and finishing.</w:t>
      </w:r>
    </w:p>
    <w:p w14:paraId="4517542D"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Experience managing concrete crews.</w:t>
      </w:r>
    </w:p>
    <w:p w14:paraId="2B050C3B"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Thorough understanding of reading and interpreting plans.</w:t>
      </w:r>
    </w:p>
    <w:p w14:paraId="7BB2EAA7" w14:textId="77777777" w:rsidR="0049278E" w:rsidRPr="00E669FA" w:rsidRDefault="0049278E" w:rsidP="000E6667">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Able to demonstrate good communication skills verbally, written and electronically.</w:t>
      </w:r>
    </w:p>
    <w:p w14:paraId="19E103DA"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Experience using different technology to ensure job site grading is accurate.</w:t>
      </w:r>
    </w:p>
    <w:p w14:paraId="685D8D59"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Knowledge of structural carpentry (Preferred)</w:t>
      </w:r>
    </w:p>
    <w:p w14:paraId="6804704A"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Past experience of demonstrating good team work (Preferred)</w:t>
      </w:r>
    </w:p>
    <w:p w14:paraId="0D54A260"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Must pass pre-employment drug screen.</w:t>
      </w:r>
    </w:p>
    <w:p w14:paraId="02E5E80A" w14:textId="71D2F9B8" w:rsidR="0049278E"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Driver’s license and good driving record.</w:t>
      </w:r>
    </w:p>
    <w:p w14:paraId="4DC7070E" w14:textId="77777777" w:rsidR="000E6667" w:rsidRPr="000E6667" w:rsidRDefault="000E6667" w:rsidP="000E6667">
      <w:pPr>
        <w:shd w:val="clear" w:color="auto" w:fill="FFFFFF"/>
        <w:spacing w:before="100" w:beforeAutospacing="1" w:after="100" w:afterAutospacing="1" w:line="315" w:lineRule="atLeast"/>
        <w:rPr>
          <w:rFonts w:ascii="Trebuchet MS" w:eastAsia="Times New Roman" w:hAnsi="Trebuchet MS" w:cs="Helvetica"/>
          <w:b/>
          <w:color w:val="000000"/>
          <w:sz w:val="20"/>
          <w:szCs w:val="20"/>
          <w:lang w:val="en"/>
        </w:rPr>
      </w:pPr>
      <w:r w:rsidRPr="000E6667">
        <w:rPr>
          <w:rFonts w:ascii="Trebuchet MS" w:eastAsia="Times New Roman" w:hAnsi="Trebuchet MS" w:cs="Helvetica"/>
          <w:b/>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12B8D727" w14:textId="01D9283A" w:rsidR="00E669FA" w:rsidRPr="000E6667" w:rsidRDefault="000E6667" w:rsidP="00E669FA">
      <w:pPr>
        <w:shd w:val="clear" w:color="auto" w:fill="FFFFFF"/>
        <w:spacing w:before="100" w:beforeAutospacing="1" w:after="100" w:afterAutospacing="1" w:line="315" w:lineRule="atLeast"/>
        <w:rPr>
          <w:rFonts w:ascii="Trebuchet MS" w:eastAsia="Times New Roman" w:hAnsi="Trebuchet MS" w:cs="Helvetica"/>
          <w:b/>
          <w:color w:val="000000"/>
          <w:sz w:val="20"/>
          <w:szCs w:val="20"/>
          <w:lang w:val="en"/>
        </w:rPr>
      </w:pPr>
      <w:r w:rsidRPr="000E6667">
        <w:rPr>
          <w:rFonts w:ascii="Trebuchet MS" w:eastAsia="Times New Roman" w:hAnsi="Trebuchet MS" w:cs="Helvetica"/>
          <w:b/>
          <w:color w:val="000000"/>
          <w:sz w:val="20"/>
          <w:szCs w:val="20"/>
          <w:lang w:val="en"/>
        </w:rPr>
        <w:lastRenderedPageBreak/>
        <w:t>Employee Benefits:  Silver Creek Contracting offers a competitive benefits package that consists of employer paid Medical/Vision for employees and a matching 401K Program.  Employees also have the option of enrolling in Dental Coverage as well as AFLAC.</w:t>
      </w:r>
    </w:p>
    <w:sectPr w:rsidR="00E669FA" w:rsidRPr="000E6667" w:rsidSect="000E66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313B" w14:textId="77777777" w:rsidR="00CE5D7F" w:rsidRDefault="00CE5D7F" w:rsidP="00CE5D7F">
      <w:pPr>
        <w:spacing w:after="0" w:line="240" w:lineRule="auto"/>
      </w:pPr>
      <w:r>
        <w:separator/>
      </w:r>
    </w:p>
  </w:endnote>
  <w:endnote w:type="continuationSeparator" w:id="0">
    <w:p w14:paraId="4C398F7C" w14:textId="77777777" w:rsidR="00CE5D7F" w:rsidRDefault="00CE5D7F" w:rsidP="00CE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F68B" w14:textId="77777777" w:rsidR="00CE5D7F" w:rsidRDefault="00CE5D7F" w:rsidP="00CE5D7F">
      <w:pPr>
        <w:spacing w:after="0" w:line="240" w:lineRule="auto"/>
      </w:pPr>
      <w:r>
        <w:separator/>
      </w:r>
    </w:p>
  </w:footnote>
  <w:footnote w:type="continuationSeparator" w:id="0">
    <w:p w14:paraId="130B749F" w14:textId="77777777" w:rsidR="00CE5D7F" w:rsidRDefault="00CE5D7F" w:rsidP="00CE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222A" w14:textId="37A3F14E" w:rsidR="00CE5D7F" w:rsidRDefault="00CE5D7F" w:rsidP="00CE5D7F">
    <w:pPr>
      <w:pStyle w:val="Header"/>
      <w:jc w:val="center"/>
    </w:pPr>
    <w:r>
      <w:rPr>
        <w:noProof/>
      </w:rPr>
      <w:drawing>
        <wp:inline distT="0" distB="0" distL="0" distR="0" wp14:anchorId="10D28233" wp14:editId="631B0B84">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276D06EB" w14:textId="584C7B1A" w:rsidR="00CE5D7F" w:rsidRPr="00CE5D7F" w:rsidRDefault="00CE5D7F" w:rsidP="00CE5D7F">
    <w:pPr>
      <w:pStyle w:val="Header"/>
      <w:jc w:val="center"/>
      <w:rPr>
        <w:rFonts w:ascii="Trebuchet MS" w:hAnsi="Trebuchet MS"/>
        <w:b/>
        <w:bCs/>
        <w:sz w:val="20"/>
        <w:szCs w:val="20"/>
      </w:rPr>
    </w:pPr>
    <w:r>
      <w:rPr>
        <w:rFonts w:ascii="Trebuchet MS" w:hAnsi="Trebuchet MS"/>
        <w:b/>
        <w:bCs/>
        <w:sz w:val="20"/>
        <w:szCs w:val="20"/>
      </w:rPr>
      <w:t>Silver Creek Contracting LLC</w:t>
    </w:r>
  </w:p>
  <w:p w14:paraId="3D233DCF" w14:textId="77777777" w:rsidR="00CE5D7F" w:rsidRDefault="00CE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866CB"/>
    <w:multiLevelType w:val="multilevel"/>
    <w:tmpl w:val="93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8783F"/>
    <w:multiLevelType w:val="multilevel"/>
    <w:tmpl w:val="CA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270A"/>
    <w:multiLevelType w:val="multilevel"/>
    <w:tmpl w:val="BBD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F063A"/>
    <w:multiLevelType w:val="multilevel"/>
    <w:tmpl w:val="FF8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B5799"/>
    <w:multiLevelType w:val="multilevel"/>
    <w:tmpl w:val="8B0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07C85"/>
    <w:multiLevelType w:val="multilevel"/>
    <w:tmpl w:val="7E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8"/>
  </w:num>
  <w:num w:numId="6">
    <w:abstractNumId w:val="2"/>
  </w:num>
  <w:num w:numId="7">
    <w:abstractNumId w:val="5"/>
  </w:num>
  <w:num w:numId="8">
    <w:abstractNumId w:val="9"/>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0E6667"/>
    <w:rsid w:val="00252B78"/>
    <w:rsid w:val="0049278E"/>
    <w:rsid w:val="004E4FE0"/>
    <w:rsid w:val="008A226D"/>
    <w:rsid w:val="008D06C5"/>
    <w:rsid w:val="00932972"/>
    <w:rsid w:val="00B01699"/>
    <w:rsid w:val="00B15D3A"/>
    <w:rsid w:val="00BB35E5"/>
    <w:rsid w:val="00CA4D18"/>
    <w:rsid w:val="00CB18AD"/>
    <w:rsid w:val="00CE5D7F"/>
    <w:rsid w:val="00E2318F"/>
    <w:rsid w:val="00E669FA"/>
    <w:rsid w:val="00EA5CD3"/>
    <w:rsid w:val="00F15A82"/>
    <w:rsid w:val="00FF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560A5"/>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7F"/>
  </w:style>
  <w:style w:type="paragraph" w:styleId="Footer">
    <w:name w:val="footer"/>
    <w:basedOn w:val="Normal"/>
    <w:link w:val="FooterChar"/>
    <w:uiPriority w:val="99"/>
    <w:unhideWhenUsed/>
    <w:rsid w:val="00CE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09570">
      <w:bodyDiv w:val="1"/>
      <w:marLeft w:val="0"/>
      <w:marRight w:val="0"/>
      <w:marTop w:val="0"/>
      <w:marBottom w:val="0"/>
      <w:divBdr>
        <w:top w:val="none" w:sz="0" w:space="0" w:color="auto"/>
        <w:left w:val="none" w:sz="0" w:space="0" w:color="auto"/>
        <w:bottom w:val="none" w:sz="0" w:space="0" w:color="auto"/>
        <w:right w:val="none" w:sz="0" w:space="0" w:color="auto"/>
      </w:divBdr>
      <w:divsChild>
        <w:div w:id="1122962481">
          <w:marLeft w:val="0"/>
          <w:marRight w:val="0"/>
          <w:marTop w:val="0"/>
          <w:marBottom w:val="0"/>
          <w:divBdr>
            <w:top w:val="none" w:sz="0" w:space="0" w:color="auto"/>
            <w:left w:val="none" w:sz="0" w:space="0" w:color="auto"/>
            <w:bottom w:val="none" w:sz="0" w:space="0" w:color="auto"/>
            <w:right w:val="none" w:sz="0" w:space="0" w:color="auto"/>
          </w:divBdr>
          <w:divsChild>
            <w:div w:id="1222642110">
              <w:marLeft w:val="0"/>
              <w:marRight w:val="0"/>
              <w:marTop w:val="0"/>
              <w:marBottom w:val="0"/>
              <w:divBdr>
                <w:top w:val="none" w:sz="0" w:space="0" w:color="auto"/>
                <w:left w:val="none" w:sz="0" w:space="0" w:color="auto"/>
                <w:bottom w:val="none" w:sz="0" w:space="0" w:color="auto"/>
                <w:right w:val="none" w:sz="0" w:space="0" w:color="auto"/>
              </w:divBdr>
              <w:divsChild>
                <w:div w:id="591548507">
                  <w:marLeft w:val="0"/>
                  <w:marRight w:val="0"/>
                  <w:marTop w:val="0"/>
                  <w:marBottom w:val="0"/>
                  <w:divBdr>
                    <w:top w:val="none" w:sz="0" w:space="0" w:color="auto"/>
                    <w:left w:val="none" w:sz="0" w:space="0" w:color="auto"/>
                    <w:bottom w:val="none" w:sz="0" w:space="0" w:color="auto"/>
                    <w:right w:val="none" w:sz="0" w:space="0" w:color="auto"/>
                  </w:divBdr>
                  <w:divsChild>
                    <w:div w:id="1666322030">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480"/>
                          <w:marBottom w:val="300"/>
                          <w:divBdr>
                            <w:top w:val="none" w:sz="0" w:space="0" w:color="auto"/>
                            <w:left w:val="none" w:sz="0" w:space="0" w:color="auto"/>
                            <w:bottom w:val="none" w:sz="0" w:space="0" w:color="auto"/>
                            <w:right w:val="none" w:sz="0" w:space="0" w:color="auto"/>
                          </w:divBdr>
                          <w:divsChild>
                            <w:div w:id="785084226">
                              <w:marLeft w:val="0"/>
                              <w:marRight w:val="0"/>
                              <w:marTop w:val="0"/>
                              <w:marBottom w:val="0"/>
                              <w:divBdr>
                                <w:top w:val="none" w:sz="0" w:space="0" w:color="auto"/>
                                <w:left w:val="none" w:sz="0" w:space="0" w:color="auto"/>
                                <w:bottom w:val="none" w:sz="0" w:space="0" w:color="auto"/>
                                <w:right w:val="none" w:sz="0" w:space="0" w:color="auto"/>
                              </w:divBdr>
                              <w:divsChild>
                                <w:div w:id="1235625424">
                                  <w:marLeft w:val="0"/>
                                  <w:marRight w:val="0"/>
                                  <w:marTop w:val="600"/>
                                  <w:marBottom w:val="0"/>
                                  <w:divBdr>
                                    <w:top w:val="none" w:sz="0" w:space="0" w:color="auto"/>
                                    <w:left w:val="none" w:sz="0" w:space="0" w:color="auto"/>
                                    <w:bottom w:val="none" w:sz="0" w:space="0" w:color="auto"/>
                                    <w:right w:val="none" w:sz="0" w:space="0" w:color="auto"/>
                                  </w:divBdr>
                                  <w:divsChild>
                                    <w:div w:id="785582609">
                                      <w:marLeft w:val="0"/>
                                      <w:marRight w:val="0"/>
                                      <w:marTop w:val="450"/>
                                      <w:marBottom w:val="0"/>
                                      <w:divBdr>
                                        <w:top w:val="none" w:sz="0" w:space="0" w:color="auto"/>
                                        <w:left w:val="none" w:sz="0" w:space="0" w:color="auto"/>
                                        <w:bottom w:val="none" w:sz="0" w:space="0" w:color="auto"/>
                                        <w:right w:val="none" w:sz="0" w:space="0" w:color="auto"/>
                                      </w:divBdr>
                                      <w:divsChild>
                                        <w:div w:id="2020617334">
                                          <w:marLeft w:val="0"/>
                                          <w:marRight w:val="0"/>
                                          <w:marTop w:val="150"/>
                                          <w:marBottom w:val="0"/>
                                          <w:divBdr>
                                            <w:top w:val="none" w:sz="0" w:space="0" w:color="auto"/>
                                            <w:left w:val="none" w:sz="0" w:space="0" w:color="auto"/>
                                            <w:bottom w:val="none" w:sz="0" w:space="0" w:color="auto"/>
                                            <w:right w:val="none" w:sz="0" w:space="0" w:color="auto"/>
                                          </w:divBdr>
                                          <w:divsChild>
                                            <w:div w:id="648632222">
                                              <w:marLeft w:val="0"/>
                                              <w:marRight w:val="0"/>
                                              <w:marTop w:val="0"/>
                                              <w:marBottom w:val="0"/>
                                              <w:divBdr>
                                                <w:top w:val="none" w:sz="0" w:space="0" w:color="auto"/>
                                                <w:left w:val="none" w:sz="0" w:space="0" w:color="auto"/>
                                                <w:bottom w:val="none" w:sz="0" w:space="0" w:color="auto"/>
                                                <w:right w:val="none" w:sz="0" w:space="0" w:color="auto"/>
                                              </w:divBdr>
                                              <w:divsChild>
                                                <w:div w:id="2111588024">
                                                  <w:marLeft w:val="0"/>
                                                  <w:marRight w:val="0"/>
                                                  <w:marTop w:val="0"/>
                                                  <w:marBottom w:val="0"/>
                                                  <w:divBdr>
                                                    <w:top w:val="none" w:sz="0" w:space="0" w:color="auto"/>
                                                    <w:left w:val="none" w:sz="0" w:space="0" w:color="auto"/>
                                                    <w:bottom w:val="single" w:sz="12" w:space="0" w:color="ECECEC"/>
                                                    <w:right w:val="none" w:sz="0" w:space="0" w:color="auto"/>
                                                  </w:divBdr>
                                                  <w:divsChild>
                                                    <w:div w:id="568462891">
                                                      <w:marLeft w:val="0"/>
                                                      <w:marRight w:val="0"/>
                                                      <w:marTop w:val="0"/>
                                                      <w:marBottom w:val="105"/>
                                                      <w:divBdr>
                                                        <w:top w:val="none" w:sz="0" w:space="0" w:color="auto"/>
                                                        <w:left w:val="none" w:sz="0" w:space="0" w:color="auto"/>
                                                        <w:bottom w:val="none" w:sz="0" w:space="0" w:color="auto"/>
                                                        <w:right w:val="none" w:sz="0" w:space="0" w:color="auto"/>
                                                      </w:divBdr>
                                                    </w:div>
                                                    <w:div w:id="326908092">
                                                      <w:marLeft w:val="0"/>
                                                      <w:marRight w:val="0"/>
                                                      <w:marTop w:val="0"/>
                                                      <w:marBottom w:val="0"/>
                                                      <w:divBdr>
                                                        <w:top w:val="none" w:sz="0" w:space="0" w:color="auto"/>
                                                        <w:left w:val="none" w:sz="0" w:space="0" w:color="auto"/>
                                                        <w:bottom w:val="none" w:sz="0" w:space="0" w:color="auto"/>
                                                        <w:right w:val="none" w:sz="0" w:space="0" w:color="auto"/>
                                                      </w:divBdr>
                                                    </w:div>
                                                    <w:div w:id="656766434">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7097">
      <w:bodyDiv w:val="1"/>
      <w:marLeft w:val="0"/>
      <w:marRight w:val="0"/>
      <w:marTop w:val="0"/>
      <w:marBottom w:val="0"/>
      <w:divBdr>
        <w:top w:val="none" w:sz="0" w:space="0" w:color="auto"/>
        <w:left w:val="none" w:sz="0" w:space="0" w:color="auto"/>
        <w:bottom w:val="none" w:sz="0" w:space="0" w:color="auto"/>
        <w:right w:val="none" w:sz="0" w:space="0" w:color="auto"/>
      </w:divBdr>
      <w:divsChild>
        <w:div w:id="653992094">
          <w:marLeft w:val="0"/>
          <w:marRight w:val="0"/>
          <w:marTop w:val="0"/>
          <w:marBottom w:val="0"/>
          <w:divBdr>
            <w:top w:val="none" w:sz="0" w:space="0" w:color="auto"/>
            <w:left w:val="none" w:sz="0" w:space="0" w:color="auto"/>
            <w:bottom w:val="none" w:sz="0" w:space="0" w:color="auto"/>
            <w:right w:val="none" w:sz="0" w:space="0" w:color="auto"/>
          </w:divBdr>
          <w:divsChild>
            <w:div w:id="1243487071">
              <w:marLeft w:val="0"/>
              <w:marRight w:val="0"/>
              <w:marTop w:val="0"/>
              <w:marBottom w:val="0"/>
              <w:divBdr>
                <w:top w:val="none" w:sz="0" w:space="0" w:color="auto"/>
                <w:left w:val="none" w:sz="0" w:space="0" w:color="auto"/>
                <w:bottom w:val="none" w:sz="0" w:space="0" w:color="auto"/>
                <w:right w:val="none" w:sz="0" w:space="0" w:color="auto"/>
              </w:divBdr>
              <w:divsChild>
                <w:div w:id="625429017">
                  <w:marLeft w:val="0"/>
                  <w:marRight w:val="0"/>
                  <w:marTop w:val="0"/>
                  <w:marBottom w:val="0"/>
                  <w:divBdr>
                    <w:top w:val="none" w:sz="0" w:space="0" w:color="auto"/>
                    <w:left w:val="none" w:sz="0" w:space="0" w:color="auto"/>
                    <w:bottom w:val="none" w:sz="0" w:space="0" w:color="auto"/>
                    <w:right w:val="none" w:sz="0" w:space="0" w:color="auto"/>
                  </w:divBdr>
                  <w:divsChild>
                    <w:div w:id="286666583">
                      <w:marLeft w:val="0"/>
                      <w:marRight w:val="0"/>
                      <w:marTop w:val="0"/>
                      <w:marBottom w:val="0"/>
                      <w:divBdr>
                        <w:top w:val="none" w:sz="0" w:space="0" w:color="auto"/>
                        <w:left w:val="none" w:sz="0" w:space="0" w:color="auto"/>
                        <w:bottom w:val="none" w:sz="0" w:space="0" w:color="auto"/>
                        <w:right w:val="none" w:sz="0" w:space="0" w:color="auto"/>
                      </w:divBdr>
                      <w:divsChild>
                        <w:div w:id="313880651">
                          <w:marLeft w:val="0"/>
                          <w:marRight w:val="0"/>
                          <w:marTop w:val="480"/>
                          <w:marBottom w:val="300"/>
                          <w:divBdr>
                            <w:top w:val="none" w:sz="0" w:space="0" w:color="auto"/>
                            <w:left w:val="none" w:sz="0" w:space="0" w:color="auto"/>
                            <w:bottom w:val="none" w:sz="0" w:space="0" w:color="auto"/>
                            <w:right w:val="none" w:sz="0" w:space="0" w:color="auto"/>
                          </w:divBdr>
                          <w:divsChild>
                            <w:div w:id="774980900">
                              <w:marLeft w:val="0"/>
                              <w:marRight w:val="0"/>
                              <w:marTop w:val="0"/>
                              <w:marBottom w:val="0"/>
                              <w:divBdr>
                                <w:top w:val="none" w:sz="0" w:space="0" w:color="auto"/>
                                <w:left w:val="none" w:sz="0" w:space="0" w:color="auto"/>
                                <w:bottom w:val="none" w:sz="0" w:space="0" w:color="auto"/>
                                <w:right w:val="none" w:sz="0" w:space="0" w:color="auto"/>
                              </w:divBdr>
                              <w:divsChild>
                                <w:div w:id="1318728272">
                                  <w:marLeft w:val="0"/>
                                  <w:marRight w:val="0"/>
                                  <w:marTop w:val="600"/>
                                  <w:marBottom w:val="0"/>
                                  <w:divBdr>
                                    <w:top w:val="none" w:sz="0" w:space="0" w:color="auto"/>
                                    <w:left w:val="none" w:sz="0" w:space="0" w:color="auto"/>
                                    <w:bottom w:val="none" w:sz="0" w:space="0" w:color="auto"/>
                                    <w:right w:val="none" w:sz="0" w:space="0" w:color="auto"/>
                                  </w:divBdr>
                                  <w:divsChild>
                                    <w:div w:id="40515927">
                                      <w:marLeft w:val="0"/>
                                      <w:marRight w:val="0"/>
                                      <w:marTop w:val="450"/>
                                      <w:marBottom w:val="0"/>
                                      <w:divBdr>
                                        <w:top w:val="none" w:sz="0" w:space="0" w:color="auto"/>
                                        <w:left w:val="none" w:sz="0" w:space="0" w:color="auto"/>
                                        <w:bottom w:val="none" w:sz="0" w:space="0" w:color="auto"/>
                                        <w:right w:val="none" w:sz="0" w:space="0" w:color="auto"/>
                                      </w:divBdr>
                                      <w:divsChild>
                                        <w:div w:id="2053384562">
                                          <w:marLeft w:val="0"/>
                                          <w:marRight w:val="0"/>
                                          <w:marTop w:val="150"/>
                                          <w:marBottom w:val="0"/>
                                          <w:divBdr>
                                            <w:top w:val="none" w:sz="0" w:space="0" w:color="auto"/>
                                            <w:left w:val="none" w:sz="0" w:space="0" w:color="auto"/>
                                            <w:bottom w:val="none" w:sz="0" w:space="0" w:color="auto"/>
                                            <w:right w:val="none" w:sz="0" w:space="0" w:color="auto"/>
                                          </w:divBdr>
                                          <w:divsChild>
                                            <w:div w:id="705567532">
                                              <w:marLeft w:val="0"/>
                                              <w:marRight w:val="0"/>
                                              <w:marTop w:val="0"/>
                                              <w:marBottom w:val="0"/>
                                              <w:divBdr>
                                                <w:top w:val="none" w:sz="0" w:space="0" w:color="auto"/>
                                                <w:left w:val="none" w:sz="0" w:space="0" w:color="auto"/>
                                                <w:bottom w:val="none" w:sz="0" w:space="0" w:color="auto"/>
                                                <w:right w:val="none" w:sz="0" w:space="0" w:color="auto"/>
                                              </w:divBdr>
                                              <w:divsChild>
                                                <w:div w:id="64035256">
                                                  <w:marLeft w:val="0"/>
                                                  <w:marRight w:val="0"/>
                                                  <w:marTop w:val="0"/>
                                                  <w:marBottom w:val="0"/>
                                                  <w:divBdr>
                                                    <w:top w:val="none" w:sz="0" w:space="0" w:color="auto"/>
                                                    <w:left w:val="none" w:sz="0" w:space="0" w:color="auto"/>
                                                    <w:bottom w:val="single" w:sz="12" w:space="0" w:color="ECECEC"/>
                                                    <w:right w:val="none" w:sz="0" w:space="0" w:color="auto"/>
                                                  </w:divBdr>
                                                  <w:divsChild>
                                                    <w:div w:id="1585842196">
                                                      <w:marLeft w:val="0"/>
                                                      <w:marRight w:val="0"/>
                                                      <w:marTop w:val="0"/>
                                                      <w:marBottom w:val="0"/>
                                                      <w:divBdr>
                                                        <w:top w:val="none" w:sz="0" w:space="0" w:color="auto"/>
                                                        <w:left w:val="none" w:sz="0" w:space="0" w:color="auto"/>
                                                        <w:bottom w:val="none" w:sz="0" w:space="0" w:color="auto"/>
                                                        <w:right w:val="none" w:sz="0" w:space="0" w:color="auto"/>
                                                      </w:divBdr>
                                                      <w:divsChild>
                                                        <w:div w:id="1280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4</cp:revision>
  <dcterms:created xsi:type="dcterms:W3CDTF">2022-03-31T15:36:00Z</dcterms:created>
  <dcterms:modified xsi:type="dcterms:W3CDTF">2022-05-05T23:10:00Z</dcterms:modified>
</cp:coreProperties>
</file>