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34EF" w14:textId="150CD7BE" w:rsidR="001A6E13" w:rsidRPr="00D36FEE" w:rsidRDefault="001A6E13" w:rsidP="001A6E13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14:paraId="43FD5803" w14:textId="1A9094C9" w:rsidR="00F15A82" w:rsidRPr="00D36FEE" w:rsidRDefault="00D36FEE" w:rsidP="00F15A8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D36FE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Pipelayer / Underground Utilities</w:t>
      </w:r>
    </w:p>
    <w:p w14:paraId="4583C50F" w14:textId="68B913C4" w:rsidR="00AC134A" w:rsidRPr="00D36FEE" w:rsidRDefault="00AC134A" w:rsidP="00AC134A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D36FE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Salary:  $</w:t>
      </w:r>
      <w:r w:rsidR="00D36FEE" w:rsidRPr="00D36FE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20 to $30</w:t>
      </w:r>
      <w:r w:rsidRPr="00D36FE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DOE</w:t>
      </w:r>
    </w:p>
    <w:p w14:paraId="20617CE7" w14:textId="490E048C" w:rsidR="006808F9" w:rsidRPr="00D36FEE" w:rsidRDefault="006808F9" w:rsidP="00F15A8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D36FE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Summary:</w:t>
      </w:r>
    </w:p>
    <w:p w14:paraId="0254416C" w14:textId="77777777" w:rsidR="00D36FEE" w:rsidRPr="00602B77" w:rsidRDefault="00D36FEE" w:rsidP="00F15A82">
      <w:pPr>
        <w:shd w:val="clear" w:color="auto" w:fill="FFFFFF"/>
        <w:spacing w:before="100" w:beforeAutospacing="1" w:after="225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02B77">
        <w:rPr>
          <w:rFonts w:ascii="Arial" w:hAnsi="Arial" w:cs="Arial"/>
          <w:sz w:val="20"/>
          <w:szCs w:val="20"/>
          <w:shd w:val="clear" w:color="auto" w:fill="FFFFFF"/>
        </w:rPr>
        <w:t>We are looking for an experienced pipe layer. Experience in flanged piping and mechanical equipment installation is a plus. Must be able to handle extreme weather: hot, cold and rain. Must be able to lift 80lbs and stand long periods of time. Must have a driver license and reliable transportation. Able to pass a background check and drug test. Excellent company with excellent pay, training, medical, dental, vision, matching 401K, etc. Must be very dependable with a good work ethic. Drug free. Excellent opportunity for the right person.</w:t>
      </w:r>
    </w:p>
    <w:p w14:paraId="1850E195" w14:textId="0E599952" w:rsidR="00F15A82" w:rsidRPr="00D36FEE" w:rsidRDefault="006808F9" w:rsidP="00F15A8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D36FE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Essential Functions/Major Responsibilities:</w:t>
      </w:r>
    </w:p>
    <w:p w14:paraId="437CAF9A" w14:textId="47967414" w:rsidR="00D36FEE" w:rsidRPr="00D36FEE" w:rsidRDefault="00D36FEE" w:rsidP="00D36F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Arial" w:eastAsia="Times New Roman" w:hAnsi="Arial" w:cs="Arial"/>
          <w:sz w:val="20"/>
          <w:szCs w:val="20"/>
        </w:rPr>
      </w:pPr>
      <w:r w:rsidRPr="00D36FEE">
        <w:rPr>
          <w:rFonts w:ascii="Arial" w:eastAsia="Times New Roman" w:hAnsi="Arial" w:cs="Arial"/>
          <w:sz w:val="20"/>
          <w:szCs w:val="20"/>
        </w:rPr>
        <w:t>Install and join pipes for underground utilities, water mains, sewer mains and storm drains</w:t>
      </w:r>
    </w:p>
    <w:p w14:paraId="21697579" w14:textId="77777777" w:rsidR="00D36FEE" w:rsidRPr="00D36FEE" w:rsidRDefault="00D36FEE" w:rsidP="00D36F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Arial" w:eastAsia="Times New Roman" w:hAnsi="Arial" w:cs="Arial"/>
          <w:sz w:val="20"/>
          <w:szCs w:val="20"/>
        </w:rPr>
      </w:pPr>
      <w:r w:rsidRPr="00D36FEE">
        <w:rPr>
          <w:rFonts w:ascii="Arial" w:eastAsia="Times New Roman" w:hAnsi="Arial" w:cs="Arial"/>
          <w:sz w:val="20"/>
          <w:szCs w:val="20"/>
        </w:rPr>
        <w:t>Handling and/or moving materials</w:t>
      </w:r>
    </w:p>
    <w:p w14:paraId="65CC6438" w14:textId="77777777" w:rsidR="00D36FEE" w:rsidRPr="00D36FEE" w:rsidRDefault="00D36FEE" w:rsidP="00D36F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Arial" w:eastAsia="Times New Roman" w:hAnsi="Arial" w:cs="Arial"/>
          <w:sz w:val="20"/>
          <w:szCs w:val="20"/>
        </w:rPr>
      </w:pPr>
      <w:r w:rsidRPr="00D36FEE">
        <w:rPr>
          <w:rFonts w:ascii="Arial" w:eastAsia="Times New Roman" w:hAnsi="Arial" w:cs="Arial"/>
          <w:sz w:val="20"/>
          <w:szCs w:val="20"/>
        </w:rPr>
        <w:t>Backfill pipe trenches</w:t>
      </w:r>
    </w:p>
    <w:p w14:paraId="6D2D9A33" w14:textId="77777777" w:rsidR="00D36FEE" w:rsidRPr="00D36FEE" w:rsidRDefault="00D36FEE" w:rsidP="00D36F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Arial" w:eastAsia="Times New Roman" w:hAnsi="Arial" w:cs="Arial"/>
          <w:sz w:val="20"/>
          <w:szCs w:val="20"/>
        </w:rPr>
      </w:pPr>
      <w:r w:rsidRPr="00D36FEE">
        <w:rPr>
          <w:rFonts w:ascii="Arial" w:eastAsia="Times New Roman" w:hAnsi="Arial" w:cs="Arial"/>
          <w:sz w:val="20"/>
          <w:szCs w:val="20"/>
        </w:rPr>
        <w:t>Rig and set precast structures and pipe materials</w:t>
      </w:r>
    </w:p>
    <w:p w14:paraId="098178E9" w14:textId="77777777" w:rsidR="00D36FEE" w:rsidRPr="00D36FEE" w:rsidRDefault="00D36FEE" w:rsidP="00D36F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Arial" w:eastAsia="Times New Roman" w:hAnsi="Arial" w:cs="Arial"/>
          <w:sz w:val="20"/>
          <w:szCs w:val="20"/>
        </w:rPr>
      </w:pPr>
      <w:r w:rsidRPr="00D36FEE">
        <w:rPr>
          <w:rFonts w:ascii="Arial" w:eastAsia="Times New Roman" w:hAnsi="Arial" w:cs="Arial"/>
          <w:sz w:val="20"/>
          <w:szCs w:val="20"/>
        </w:rPr>
        <w:t>Use hand tools such as cut off saw, wrenches, tampers, pumps lasers, levels.</w:t>
      </w:r>
    </w:p>
    <w:p w14:paraId="47084927" w14:textId="42AAB447" w:rsidR="00D36FEE" w:rsidRPr="00602B77" w:rsidRDefault="00D36FEE" w:rsidP="00D36F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Arial" w:eastAsia="Times New Roman" w:hAnsi="Arial" w:cs="Arial"/>
          <w:sz w:val="20"/>
          <w:szCs w:val="20"/>
        </w:rPr>
      </w:pPr>
      <w:r w:rsidRPr="00602B77">
        <w:rPr>
          <w:rFonts w:ascii="Arial" w:eastAsia="Times New Roman" w:hAnsi="Arial" w:cs="Arial"/>
          <w:sz w:val="20"/>
          <w:szCs w:val="20"/>
        </w:rPr>
        <w:t xml:space="preserve">Install dewatering systems, </w:t>
      </w:r>
      <w:r w:rsidR="00602B77" w:rsidRPr="00602B77">
        <w:rPr>
          <w:rFonts w:ascii="Arial" w:eastAsia="Times New Roman" w:hAnsi="Arial" w:cs="Arial"/>
          <w:sz w:val="20"/>
          <w:szCs w:val="20"/>
        </w:rPr>
        <w:t xml:space="preserve">&amp; </w:t>
      </w:r>
      <w:r w:rsidRPr="00602B77">
        <w:rPr>
          <w:rFonts w:ascii="Arial" w:eastAsia="Times New Roman" w:hAnsi="Arial" w:cs="Arial"/>
          <w:sz w:val="20"/>
          <w:szCs w:val="20"/>
        </w:rPr>
        <w:t xml:space="preserve">pumps </w:t>
      </w:r>
    </w:p>
    <w:p w14:paraId="4066FFBE" w14:textId="192B23CE" w:rsidR="00D36FEE" w:rsidRPr="00D36FEE" w:rsidRDefault="00D36FEE" w:rsidP="00D36F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375"/>
        <w:rPr>
          <w:rFonts w:ascii="Arial" w:eastAsia="Times New Roman" w:hAnsi="Arial" w:cs="Arial"/>
          <w:sz w:val="20"/>
          <w:szCs w:val="20"/>
        </w:rPr>
      </w:pPr>
      <w:r w:rsidRPr="00D36FEE">
        <w:rPr>
          <w:rFonts w:ascii="Arial" w:hAnsi="Arial" w:cs="Arial"/>
          <w:sz w:val="20"/>
          <w:szCs w:val="20"/>
          <w:shd w:val="clear" w:color="auto" w:fill="FFFFFF"/>
        </w:rPr>
        <w:t>Removing old or broken piping system</w:t>
      </w:r>
    </w:p>
    <w:p w14:paraId="44C68142" w14:textId="77777777" w:rsidR="00D36FEE" w:rsidRPr="00D36FEE" w:rsidRDefault="00D36FEE" w:rsidP="00F15A8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14:paraId="14990717" w14:textId="4D2C0708" w:rsidR="00821156" w:rsidRPr="00D36FEE" w:rsidRDefault="00821156" w:rsidP="00F15A82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D36FE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Knowledge, Skills and Abilities:</w:t>
      </w:r>
    </w:p>
    <w:p w14:paraId="4477EA47" w14:textId="0D18FBA7" w:rsidR="00821156" w:rsidRPr="00D36FEE" w:rsidRDefault="00821156" w:rsidP="008211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6FEE">
        <w:rPr>
          <w:rFonts w:ascii="Arial" w:hAnsi="Arial" w:cs="Arial"/>
          <w:sz w:val="20"/>
          <w:szCs w:val="20"/>
        </w:rPr>
        <w:t xml:space="preserve">Have at least 2 years of experience </w:t>
      </w:r>
    </w:p>
    <w:p w14:paraId="05D867BA" w14:textId="77777777" w:rsidR="00D36FEE" w:rsidRPr="00D36FEE" w:rsidRDefault="00821156" w:rsidP="008211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6FEE">
        <w:rPr>
          <w:rFonts w:ascii="Arial" w:hAnsi="Arial" w:cs="Arial"/>
          <w:sz w:val="20"/>
          <w:szCs w:val="20"/>
        </w:rPr>
        <w:t>Must be knowledgeable, competent, and experienced</w:t>
      </w:r>
    </w:p>
    <w:p w14:paraId="6D5E2CF2" w14:textId="19281A7E" w:rsidR="00D36FEE" w:rsidRPr="00D36FEE" w:rsidRDefault="00D36FEE" w:rsidP="008211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6FEE">
        <w:rPr>
          <w:rFonts w:ascii="Arial" w:hAnsi="Arial" w:cs="Arial"/>
          <w:sz w:val="20"/>
          <w:szCs w:val="20"/>
          <w:shd w:val="clear" w:color="auto" w:fill="FFFFFF"/>
        </w:rPr>
        <w:t xml:space="preserve">Knowledge of sewer systems, storm drains, and water mains </w:t>
      </w:r>
    </w:p>
    <w:p w14:paraId="22D653D0" w14:textId="5A619A02" w:rsidR="00821156" w:rsidRPr="00D36FEE" w:rsidRDefault="00821156" w:rsidP="008211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6FEE">
        <w:rPr>
          <w:rFonts w:ascii="Arial" w:hAnsi="Arial" w:cs="Arial"/>
          <w:sz w:val="20"/>
          <w:szCs w:val="20"/>
        </w:rPr>
        <w:t>Ability to working safely in all construction situations</w:t>
      </w:r>
    </w:p>
    <w:p w14:paraId="792ADFF6" w14:textId="74CCF4E4" w:rsidR="00D36FEE" w:rsidRPr="00602B77" w:rsidRDefault="00D36FEE" w:rsidP="008211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6FEE">
        <w:rPr>
          <w:rFonts w:ascii="Arial" w:hAnsi="Arial" w:cs="Arial"/>
          <w:sz w:val="20"/>
          <w:szCs w:val="20"/>
          <w:shd w:val="clear" w:color="auto" w:fill="FFFFFF"/>
        </w:rPr>
        <w:t>Know and maintain safety standards as established and required by the State of Oregon and company policy</w:t>
      </w:r>
    </w:p>
    <w:p w14:paraId="75DBD3BF" w14:textId="59B72038" w:rsidR="00602B77" w:rsidRPr="00D36FEE" w:rsidRDefault="00602B77" w:rsidP="008211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Understand grades </w:t>
      </w:r>
    </w:p>
    <w:p w14:paraId="1D8F0273" w14:textId="77777777" w:rsidR="002C4BFA" w:rsidRPr="002C4BFA" w:rsidRDefault="002C4BFA" w:rsidP="002C4BFA">
      <w:p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Helvetica"/>
          <w:b/>
          <w:bCs/>
          <w:color w:val="000000"/>
          <w:sz w:val="20"/>
          <w:szCs w:val="20"/>
          <w:lang w:val="en"/>
        </w:rPr>
      </w:pPr>
      <w:r w:rsidRPr="00D36FE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As an equal opportunity employer </w:t>
      </w:r>
      <w:r w:rsidRPr="002C4BFA">
        <w:rPr>
          <w:rFonts w:ascii="Trebuchet MS" w:eastAsia="Times New Roman" w:hAnsi="Trebuchet MS" w:cs="Helvetica"/>
          <w:b/>
          <w:bCs/>
          <w:color w:val="000000"/>
          <w:sz w:val="20"/>
          <w:szCs w:val="20"/>
          <w:lang w:val="en"/>
        </w:rPr>
        <w:t>Silver Creek Contracting will hire without consideration to race, religion, creed, color, national origin, age, gender, sexual orientation, marital status, veteran status or disability. Silver Creek Contracting also enforces a zero-tolerance drug and alcohol policy.</w:t>
      </w:r>
    </w:p>
    <w:p w14:paraId="6A67793D" w14:textId="318D7C66" w:rsidR="00932972" w:rsidRPr="00D36FEE" w:rsidRDefault="002C4BFA" w:rsidP="00D36FEE">
      <w:p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Helvetica"/>
          <w:b/>
          <w:bCs/>
          <w:color w:val="000000"/>
          <w:sz w:val="20"/>
          <w:szCs w:val="20"/>
          <w:lang w:val="en"/>
        </w:rPr>
      </w:pPr>
      <w:r w:rsidRPr="002C4BFA">
        <w:rPr>
          <w:rFonts w:ascii="Trebuchet MS" w:eastAsia="Times New Roman" w:hAnsi="Trebuchet MS" w:cs="Helvetica"/>
          <w:b/>
          <w:bCs/>
          <w:color w:val="000000"/>
          <w:sz w:val="20"/>
          <w:szCs w:val="20"/>
          <w:lang w:val="en"/>
        </w:rPr>
        <w:t>Employee Benefits:  Silver Creek Contracting offers a competitive benefits package that consists of employer paid Medical/Vision for employees and a matching 401K Program.  Employees also have the option of enrolling in Dental Coverage as well as AFLAC.</w:t>
      </w:r>
    </w:p>
    <w:sectPr w:rsidR="00932972" w:rsidRPr="00D36F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8750" w14:textId="77777777" w:rsidR="006808F9" w:rsidRDefault="006808F9" w:rsidP="006808F9">
      <w:pPr>
        <w:spacing w:after="0" w:line="240" w:lineRule="auto"/>
      </w:pPr>
      <w:r>
        <w:separator/>
      </w:r>
    </w:p>
  </w:endnote>
  <w:endnote w:type="continuationSeparator" w:id="0">
    <w:p w14:paraId="0CC4646A" w14:textId="77777777" w:rsidR="006808F9" w:rsidRDefault="006808F9" w:rsidP="0068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4931" w14:textId="77777777" w:rsidR="006808F9" w:rsidRDefault="006808F9" w:rsidP="006808F9">
      <w:pPr>
        <w:spacing w:after="0" w:line="240" w:lineRule="auto"/>
      </w:pPr>
      <w:r>
        <w:separator/>
      </w:r>
    </w:p>
  </w:footnote>
  <w:footnote w:type="continuationSeparator" w:id="0">
    <w:p w14:paraId="429E7198" w14:textId="77777777" w:rsidR="006808F9" w:rsidRDefault="006808F9" w:rsidP="0068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87C9" w14:textId="1EF73E92" w:rsidR="006808F9" w:rsidRDefault="006808F9" w:rsidP="006808F9">
    <w:pPr>
      <w:pStyle w:val="Header"/>
      <w:jc w:val="center"/>
    </w:pPr>
    <w:r>
      <w:rPr>
        <w:noProof/>
      </w:rPr>
      <w:drawing>
        <wp:inline distT="0" distB="0" distL="0" distR="0" wp14:anchorId="4BBB64A2" wp14:editId="0F698F14">
          <wp:extent cx="1238095" cy="1047619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lver Cree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095" cy="10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34F96" w14:textId="3AADC25C" w:rsidR="006808F9" w:rsidRPr="006808F9" w:rsidRDefault="006808F9" w:rsidP="006808F9">
    <w:pPr>
      <w:pStyle w:val="Header"/>
      <w:jc w:val="center"/>
      <w:rPr>
        <w:b/>
        <w:bCs/>
      </w:rPr>
    </w:pPr>
    <w:r w:rsidRPr="006808F9">
      <w:rPr>
        <w:b/>
        <w:bCs/>
      </w:rPr>
      <w:t>Silver Creek Contracting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97"/>
    <w:multiLevelType w:val="multilevel"/>
    <w:tmpl w:val="0B4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45230"/>
    <w:multiLevelType w:val="hybridMultilevel"/>
    <w:tmpl w:val="975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B3E"/>
    <w:multiLevelType w:val="multilevel"/>
    <w:tmpl w:val="30F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C3ACD"/>
    <w:multiLevelType w:val="multilevel"/>
    <w:tmpl w:val="18D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F7887"/>
    <w:multiLevelType w:val="multilevel"/>
    <w:tmpl w:val="3C74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65D9D"/>
    <w:multiLevelType w:val="multilevel"/>
    <w:tmpl w:val="164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B66CB"/>
    <w:multiLevelType w:val="hybridMultilevel"/>
    <w:tmpl w:val="AE7C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6650"/>
    <w:multiLevelType w:val="hybridMultilevel"/>
    <w:tmpl w:val="D48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D41B0"/>
    <w:multiLevelType w:val="multilevel"/>
    <w:tmpl w:val="9842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851A4"/>
    <w:multiLevelType w:val="hybridMultilevel"/>
    <w:tmpl w:val="82F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A6C1A"/>
    <w:multiLevelType w:val="multilevel"/>
    <w:tmpl w:val="F23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E4CDF"/>
    <w:multiLevelType w:val="hybridMultilevel"/>
    <w:tmpl w:val="73E0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294095">
    <w:abstractNumId w:val="8"/>
  </w:num>
  <w:num w:numId="2" w16cid:durableId="883784952">
    <w:abstractNumId w:val="2"/>
  </w:num>
  <w:num w:numId="3" w16cid:durableId="266231300">
    <w:abstractNumId w:val="5"/>
  </w:num>
  <w:num w:numId="4" w16cid:durableId="1589654633">
    <w:abstractNumId w:val="0"/>
  </w:num>
  <w:num w:numId="5" w16cid:durableId="341517338">
    <w:abstractNumId w:val="10"/>
  </w:num>
  <w:num w:numId="6" w16cid:durableId="2143764422">
    <w:abstractNumId w:val="4"/>
  </w:num>
  <w:num w:numId="7" w16cid:durableId="216555266">
    <w:abstractNumId w:val="7"/>
  </w:num>
  <w:num w:numId="8" w16cid:durableId="1031807260">
    <w:abstractNumId w:val="11"/>
  </w:num>
  <w:num w:numId="9" w16cid:durableId="1094740644">
    <w:abstractNumId w:val="1"/>
  </w:num>
  <w:num w:numId="10" w16cid:durableId="307714591">
    <w:abstractNumId w:val="9"/>
  </w:num>
  <w:num w:numId="11" w16cid:durableId="70205751">
    <w:abstractNumId w:val="6"/>
  </w:num>
  <w:num w:numId="12" w16cid:durableId="1270313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72"/>
    <w:rsid w:val="000C0539"/>
    <w:rsid w:val="00135D3B"/>
    <w:rsid w:val="001A6E13"/>
    <w:rsid w:val="002C4BFA"/>
    <w:rsid w:val="002F2D6F"/>
    <w:rsid w:val="00431707"/>
    <w:rsid w:val="0045679E"/>
    <w:rsid w:val="004E1254"/>
    <w:rsid w:val="005E782E"/>
    <w:rsid w:val="00602B77"/>
    <w:rsid w:val="00616A65"/>
    <w:rsid w:val="006808F9"/>
    <w:rsid w:val="00771A6D"/>
    <w:rsid w:val="00821156"/>
    <w:rsid w:val="008F5D24"/>
    <w:rsid w:val="00932972"/>
    <w:rsid w:val="00AC134A"/>
    <w:rsid w:val="00C37755"/>
    <w:rsid w:val="00C61D2B"/>
    <w:rsid w:val="00C64B27"/>
    <w:rsid w:val="00CF5B69"/>
    <w:rsid w:val="00D36FEE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F4C5CA"/>
  <w15:chartTrackingRefBased/>
  <w15:docId w15:val="{65532878-F5EF-4FF0-BAF4-B42E37A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F9"/>
  </w:style>
  <w:style w:type="paragraph" w:styleId="Footer">
    <w:name w:val="footer"/>
    <w:basedOn w:val="Normal"/>
    <w:link w:val="FooterChar"/>
    <w:uiPriority w:val="99"/>
    <w:unhideWhenUsed/>
    <w:rsid w:val="0068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F9"/>
  </w:style>
  <w:style w:type="paragraph" w:styleId="ListParagraph">
    <w:name w:val="List Paragraph"/>
    <w:basedOn w:val="Normal"/>
    <w:uiPriority w:val="34"/>
    <w:qFormat/>
    <w:rsid w:val="005E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2518">
                          <w:marLeft w:val="0"/>
                          <w:marRight w:val="0"/>
                          <w:marTop w:val="4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825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104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4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29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6459">
                          <w:marLeft w:val="0"/>
                          <w:marRight w:val="0"/>
                          <w:marTop w:val="4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83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434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72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33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5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9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Erickson</dc:creator>
  <cp:keywords/>
  <dc:description/>
  <cp:lastModifiedBy>Raymi Cain</cp:lastModifiedBy>
  <cp:revision>4</cp:revision>
  <dcterms:created xsi:type="dcterms:W3CDTF">2022-12-01T18:58:00Z</dcterms:created>
  <dcterms:modified xsi:type="dcterms:W3CDTF">2022-12-01T20:17:00Z</dcterms:modified>
</cp:coreProperties>
</file>